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694"/>
        <w:gridCol w:w="5386"/>
      </w:tblGrid>
      <w:tr w:rsidR="00F6519F" w:rsidRPr="00F6519F" w:rsidTr="00F6519F">
        <w:tc>
          <w:tcPr>
            <w:tcW w:w="846" w:type="dxa"/>
          </w:tcPr>
          <w:p w:rsidR="00F6519F" w:rsidRPr="00F6519F" w:rsidRDefault="00F6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9F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694" w:type="dxa"/>
          </w:tcPr>
          <w:p w:rsidR="00F6519F" w:rsidRPr="00F6519F" w:rsidRDefault="00F6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519F" w:rsidRPr="00F6519F" w:rsidRDefault="00F6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9F" w:rsidRPr="00F6519F" w:rsidTr="00F6519F">
        <w:tc>
          <w:tcPr>
            <w:tcW w:w="846" w:type="dxa"/>
          </w:tcPr>
          <w:p w:rsidR="00F6519F" w:rsidRPr="00F6519F" w:rsidRDefault="00F6519F" w:rsidP="00F651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519F" w:rsidRPr="00F6519F" w:rsidRDefault="00F6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практики</w:t>
            </w:r>
          </w:p>
        </w:tc>
        <w:tc>
          <w:tcPr>
            <w:tcW w:w="5386" w:type="dxa"/>
          </w:tcPr>
          <w:p w:rsidR="00F6519F" w:rsidRPr="0045191E" w:rsidRDefault="0045191E" w:rsidP="0045191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19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Актуальные технологии формирования предметных и </w:t>
            </w:r>
            <w:proofErr w:type="spellStart"/>
            <w:r w:rsidRPr="004519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4519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компетентностей обучающихся на основе нетрадиционного м</w:t>
            </w:r>
            <w:r w:rsidRPr="0045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оделирования уроков русского языка и литературы в поликультурном образовательном пространстве</w:t>
            </w:r>
          </w:p>
        </w:tc>
      </w:tr>
      <w:tr w:rsidR="00F6519F" w:rsidRPr="00F6519F" w:rsidTr="00F6519F">
        <w:tc>
          <w:tcPr>
            <w:tcW w:w="846" w:type="dxa"/>
          </w:tcPr>
          <w:p w:rsidR="00F6519F" w:rsidRPr="00F6519F" w:rsidRDefault="00F6519F" w:rsidP="00F651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519F" w:rsidRPr="00F6519F" w:rsidRDefault="00F6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A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убъект РФ, населенный пункт</w:t>
            </w:r>
          </w:p>
        </w:tc>
        <w:tc>
          <w:tcPr>
            <w:tcW w:w="5386" w:type="dxa"/>
          </w:tcPr>
          <w:p w:rsidR="00F6519F" w:rsidRPr="00F6519F" w:rsidRDefault="00F6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Ростов-на-Дону</w:t>
            </w:r>
          </w:p>
        </w:tc>
      </w:tr>
      <w:tr w:rsidR="00F6519F" w:rsidRPr="00F6519F" w:rsidTr="00F6519F">
        <w:tc>
          <w:tcPr>
            <w:tcW w:w="846" w:type="dxa"/>
          </w:tcPr>
          <w:p w:rsidR="00F6519F" w:rsidRPr="00F6519F" w:rsidRDefault="00F6519F" w:rsidP="00F651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519F" w:rsidRPr="00F6519F" w:rsidRDefault="00F6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386" w:type="dxa"/>
          </w:tcPr>
          <w:p w:rsidR="00F6519F" w:rsidRPr="00F6519F" w:rsidRDefault="00F6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№11»</w:t>
            </w:r>
          </w:p>
        </w:tc>
      </w:tr>
      <w:tr w:rsidR="00F6519F" w:rsidRPr="00F6519F" w:rsidTr="00F6519F">
        <w:tc>
          <w:tcPr>
            <w:tcW w:w="846" w:type="dxa"/>
          </w:tcPr>
          <w:p w:rsidR="00F6519F" w:rsidRPr="00F6519F" w:rsidRDefault="00F6519F" w:rsidP="00F651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519F" w:rsidRPr="00F6519F" w:rsidRDefault="00F6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5386" w:type="dxa"/>
          </w:tcPr>
          <w:p w:rsidR="00F6519F" w:rsidRPr="00F6519F" w:rsidRDefault="00F6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Майборода Татьяна Андреевна</w:t>
            </w:r>
          </w:p>
        </w:tc>
      </w:tr>
      <w:tr w:rsidR="00F6519F" w:rsidRPr="00F6519F" w:rsidTr="00F6519F">
        <w:tc>
          <w:tcPr>
            <w:tcW w:w="846" w:type="dxa"/>
          </w:tcPr>
          <w:p w:rsidR="00F6519F" w:rsidRPr="00F6519F" w:rsidRDefault="00F6519F" w:rsidP="00F651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519F" w:rsidRPr="00F6519F" w:rsidRDefault="00F6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5386" w:type="dxa"/>
          </w:tcPr>
          <w:p w:rsidR="00F6519F" w:rsidRPr="00F6519F" w:rsidRDefault="00F6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2015-2018</w:t>
            </w:r>
          </w:p>
        </w:tc>
      </w:tr>
      <w:tr w:rsidR="00F6519F" w:rsidRPr="00F6519F" w:rsidTr="00F6519F">
        <w:tc>
          <w:tcPr>
            <w:tcW w:w="846" w:type="dxa"/>
          </w:tcPr>
          <w:p w:rsidR="00F6519F" w:rsidRPr="00F6519F" w:rsidRDefault="00F6519F" w:rsidP="00F651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519F" w:rsidRPr="00F6519F" w:rsidRDefault="00F6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5386" w:type="dxa"/>
          </w:tcPr>
          <w:p w:rsidR="00F6519F" w:rsidRPr="00F6519F" w:rsidRDefault="00F6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F6519F" w:rsidRPr="00F6519F" w:rsidTr="00F6519F">
        <w:tc>
          <w:tcPr>
            <w:tcW w:w="846" w:type="dxa"/>
          </w:tcPr>
          <w:p w:rsidR="00F6519F" w:rsidRPr="00F6519F" w:rsidRDefault="00F6519F" w:rsidP="00F651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519F" w:rsidRPr="00F6519F" w:rsidRDefault="00F6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сути практики </w:t>
            </w:r>
          </w:p>
        </w:tc>
        <w:tc>
          <w:tcPr>
            <w:tcW w:w="5386" w:type="dxa"/>
          </w:tcPr>
          <w:p w:rsidR="00F6519F" w:rsidRPr="00F6519F" w:rsidRDefault="00F6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</w:tc>
      </w:tr>
      <w:tr w:rsidR="00F6519F" w:rsidRPr="00F6519F" w:rsidTr="00F6519F">
        <w:tc>
          <w:tcPr>
            <w:tcW w:w="846" w:type="dxa"/>
          </w:tcPr>
          <w:p w:rsidR="00F6519F" w:rsidRPr="00F6519F" w:rsidRDefault="00F6519F" w:rsidP="00F651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519F" w:rsidRDefault="00F6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внедрения</w:t>
            </w:r>
          </w:p>
          <w:p w:rsidR="005E3C9A" w:rsidRDefault="005E3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9A" w:rsidRDefault="005E3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9A" w:rsidRDefault="005E3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9A" w:rsidRDefault="005E3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9A" w:rsidRDefault="005E3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9A" w:rsidRDefault="005E3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9A" w:rsidRDefault="005E3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9A" w:rsidRDefault="005E3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9A" w:rsidRDefault="005E3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9A" w:rsidRDefault="005E3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9A" w:rsidRDefault="005E3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9A" w:rsidRDefault="005E3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9A" w:rsidRDefault="005E3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9A" w:rsidRDefault="005E3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9A" w:rsidRDefault="005E3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9A" w:rsidRDefault="005E3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9A" w:rsidRDefault="005E3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9A" w:rsidRDefault="005E3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9A" w:rsidRDefault="005E3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9A" w:rsidRDefault="005E3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9A" w:rsidRPr="00F6519F" w:rsidRDefault="005E3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519F" w:rsidRDefault="003D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 мотивации учения вырос за три года на 27%.</w:t>
            </w:r>
          </w:p>
          <w:p w:rsidR="003D3FBD" w:rsidRDefault="003D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образования повысилось и остаётся на стабильно высоком уровне – от </w:t>
            </w:r>
            <w:r w:rsidR="00205F23">
              <w:rPr>
                <w:rFonts w:ascii="Times New Roman" w:hAnsi="Times New Roman" w:cs="Times New Roman"/>
                <w:sz w:val="24"/>
                <w:szCs w:val="24"/>
              </w:rPr>
              <w:t>78% до 91%.</w:t>
            </w:r>
          </w:p>
          <w:p w:rsidR="00205F23" w:rsidRDefault="00205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Успешность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других областях знаний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общая мотивация познавательной деятельностью выросла на 17 %.</w:t>
            </w:r>
          </w:p>
          <w:p w:rsidR="00D26B1E" w:rsidRDefault="00D26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B1E" w:rsidRDefault="00D26B1E" w:rsidP="005E3C9A">
            <w:pPr>
              <w:jc w:val="center"/>
              <w:rPr>
                <w:b/>
              </w:rPr>
            </w:pPr>
            <w:r w:rsidRPr="00B83226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 развития ключевых</w:t>
            </w:r>
          </w:p>
          <w:p w:rsidR="00D26B1E" w:rsidRPr="00B83226" w:rsidRDefault="00D26B1E" w:rsidP="005E3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2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  <w:p w:rsidR="00D26B1E" w:rsidRDefault="00D26B1E" w:rsidP="005E3C9A">
            <w:pPr>
              <w:jc w:val="center"/>
            </w:pPr>
            <w:r w:rsidRPr="00B83226">
              <w:rPr>
                <w:rFonts w:ascii="Times New Roman" w:hAnsi="Times New Roman" w:cs="Times New Roman"/>
                <w:sz w:val="24"/>
                <w:szCs w:val="24"/>
              </w:rPr>
              <w:t>(мониторинг всего обучаемого контингента</w:t>
            </w:r>
          </w:p>
          <w:p w:rsidR="00D26B1E" w:rsidRDefault="00D26B1E" w:rsidP="005E3C9A">
            <w:pPr>
              <w:jc w:val="center"/>
            </w:pPr>
            <w:r w:rsidRPr="00B83226">
              <w:rPr>
                <w:rFonts w:ascii="Times New Roman" w:hAnsi="Times New Roman" w:cs="Times New Roman"/>
                <w:sz w:val="24"/>
                <w:szCs w:val="24"/>
              </w:rPr>
              <w:t>по шкале диагностического исследования)</w:t>
            </w:r>
          </w:p>
          <w:p w:rsidR="00D26B1E" w:rsidRPr="00B83226" w:rsidRDefault="00D26B1E" w:rsidP="005E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595" w:type="dxa"/>
              <w:tblLook w:val="01E0" w:firstRow="1" w:lastRow="1" w:firstColumn="1" w:lastColumn="1" w:noHBand="0" w:noVBand="0"/>
            </w:tblPr>
            <w:tblGrid>
              <w:gridCol w:w="2143"/>
              <w:gridCol w:w="942"/>
              <w:gridCol w:w="884"/>
            </w:tblGrid>
            <w:tr w:rsidR="00D26B1E" w:rsidRPr="00B83226" w:rsidTr="005E3C9A">
              <w:tc>
                <w:tcPr>
                  <w:tcW w:w="2143" w:type="dxa"/>
                  <w:vMerge w:val="restart"/>
                </w:tcPr>
                <w:p w:rsidR="00D26B1E" w:rsidRPr="00B83226" w:rsidRDefault="00D26B1E" w:rsidP="005E3C9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832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Виды ключевых компетенций</w:t>
                  </w:r>
                </w:p>
              </w:tc>
              <w:tc>
                <w:tcPr>
                  <w:tcW w:w="1826" w:type="dxa"/>
                  <w:gridSpan w:val="2"/>
                  <w:vAlign w:val="center"/>
                </w:tcPr>
                <w:p w:rsidR="00D26B1E" w:rsidRPr="00B83226" w:rsidRDefault="00D26B1E" w:rsidP="005E3C9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8322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Годы</w:t>
                  </w:r>
                </w:p>
              </w:tc>
            </w:tr>
            <w:tr w:rsidR="00D26B1E" w:rsidRPr="00B83226" w:rsidTr="005E3C9A">
              <w:tc>
                <w:tcPr>
                  <w:tcW w:w="2143" w:type="dxa"/>
                  <w:vMerge/>
                </w:tcPr>
                <w:p w:rsidR="00D26B1E" w:rsidRPr="00B83226" w:rsidRDefault="00D26B1E" w:rsidP="005E3C9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42" w:type="dxa"/>
                  <w:vAlign w:val="center"/>
                </w:tcPr>
                <w:p w:rsidR="00D26B1E" w:rsidRPr="00B83226" w:rsidRDefault="00D26B1E" w:rsidP="005E3C9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8322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884" w:type="dxa"/>
                  <w:vAlign w:val="center"/>
                </w:tcPr>
                <w:p w:rsidR="00D26B1E" w:rsidRPr="00B83226" w:rsidRDefault="00D26B1E" w:rsidP="005E3C9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8322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2018</w:t>
                  </w:r>
                </w:p>
              </w:tc>
            </w:tr>
            <w:tr w:rsidR="00D26B1E" w:rsidRPr="00B83226" w:rsidTr="005E3C9A">
              <w:tc>
                <w:tcPr>
                  <w:tcW w:w="2143" w:type="dxa"/>
                </w:tcPr>
                <w:p w:rsidR="00D26B1E" w:rsidRPr="00B83226" w:rsidRDefault="00D26B1E" w:rsidP="005E3C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32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Личностные (ценностно-смысловые)</w:t>
                  </w:r>
                </w:p>
              </w:tc>
              <w:tc>
                <w:tcPr>
                  <w:tcW w:w="942" w:type="dxa"/>
                  <w:vAlign w:val="center"/>
                </w:tcPr>
                <w:p w:rsidR="00D26B1E" w:rsidRPr="00B83226" w:rsidRDefault="00D26B1E" w:rsidP="005E3C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32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84" w:type="dxa"/>
                  <w:vAlign w:val="center"/>
                </w:tcPr>
                <w:p w:rsidR="00D26B1E" w:rsidRPr="00B83226" w:rsidRDefault="00D26B1E" w:rsidP="005E3C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32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19,2</w:t>
                  </w:r>
                </w:p>
              </w:tc>
            </w:tr>
            <w:tr w:rsidR="00D26B1E" w:rsidRPr="00B83226" w:rsidTr="005E3C9A">
              <w:tc>
                <w:tcPr>
                  <w:tcW w:w="2143" w:type="dxa"/>
                </w:tcPr>
                <w:p w:rsidR="00D26B1E" w:rsidRPr="00B83226" w:rsidRDefault="00D26B1E" w:rsidP="005E3C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32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Коммуникативные</w:t>
                  </w:r>
                </w:p>
              </w:tc>
              <w:tc>
                <w:tcPr>
                  <w:tcW w:w="942" w:type="dxa"/>
                  <w:vAlign w:val="center"/>
                </w:tcPr>
                <w:p w:rsidR="00D26B1E" w:rsidRPr="00B83226" w:rsidRDefault="00D26B1E" w:rsidP="005E3C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32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84" w:type="dxa"/>
                  <w:vAlign w:val="center"/>
                </w:tcPr>
                <w:p w:rsidR="00D26B1E" w:rsidRPr="00B83226" w:rsidRDefault="00D26B1E" w:rsidP="005E3C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32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21,2</w:t>
                  </w:r>
                </w:p>
              </w:tc>
            </w:tr>
            <w:tr w:rsidR="00D26B1E" w:rsidRPr="00B83226" w:rsidTr="005E3C9A">
              <w:tc>
                <w:tcPr>
                  <w:tcW w:w="2143" w:type="dxa"/>
                </w:tcPr>
                <w:p w:rsidR="00D26B1E" w:rsidRPr="00B83226" w:rsidRDefault="00D26B1E" w:rsidP="005E3C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32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Познавательные</w:t>
                  </w:r>
                </w:p>
              </w:tc>
              <w:tc>
                <w:tcPr>
                  <w:tcW w:w="942" w:type="dxa"/>
                  <w:vAlign w:val="center"/>
                </w:tcPr>
                <w:p w:rsidR="00D26B1E" w:rsidRPr="00B83226" w:rsidRDefault="00D26B1E" w:rsidP="005E3C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32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13,2</w:t>
                  </w:r>
                </w:p>
              </w:tc>
              <w:tc>
                <w:tcPr>
                  <w:tcW w:w="884" w:type="dxa"/>
                  <w:vAlign w:val="center"/>
                </w:tcPr>
                <w:p w:rsidR="00D26B1E" w:rsidRPr="00B83226" w:rsidRDefault="00D26B1E" w:rsidP="005E3C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32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19,4</w:t>
                  </w:r>
                </w:p>
              </w:tc>
            </w:tr>
            <w:tr w:rsidR="00D26B1E" w:rsidRPr="00B83226" w:rsidTr="005E3C9A">
              <w:tc>
                <w:tcPr>
                  <w:tcW w:w="2143" w:type="dxa"/>
                </w:tcPr>
                <w:p w:rsidR="00D26B1E" w:rsidRPr="00B83226" w:rsidRDefault="00D26B1E" w:rsidP="005E3C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32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Регулятивные</w:t>
                  </w:r>
                </w:p>
              </w:tc>
              <w:tc>
                <w:tcPr>
                  <w:tcW w:w="942" w:type="dxa"/>
                  <w:vAlign w:val="center"/>
                </w:tcPr>
                <w:p w:rsidR="00D26B1E" w:rsidRPr="00B83226" w:rsidRDefault="00D26B1E" w:rsidP="005E3C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32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11,3</w:t>
                  </w:r>
                </w:p>
              </w:tc>
              <w:tc>
                <w:tcPr>
                  <w:tcW w:w="884" w:type="dxa"/>
                  <w:vAlign w:val="center"/>
                </w:tcPr>
                <w:p w:rsidR="00D26B1E" w:rsidRPr="00B83226" w:rsidRDefault="00D26B1E" w:rsidP="005E3C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32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</w:tr>
          </w:tbl>
          <w:p w:rsidR="00D26B1E" w:rsidRPr="00F6519F" w:rsidRDefault="00D26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9F" w:rsidRPr="00F6519F" w:rsidTr="00F6519F">
        <w:tc>
          <w:tcPr>
            <w:tcW w:w="846" w:type="dxa"/>
          </w:tcPr>
          <w:p w:rsidR="00F6519F" w:rsidRPr="00F6519F" w:rsidRDefault="00F6519F" w:rsidP="00F651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519F" w:rsidRPr="00F6519F" w:rsidRDefault="00F6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 и преимущества результатов</w:t>
            </w:r>
          </w:p>
        </w:tc>
        <w:tc>
          <w:tcPr>
            <w:tcW w:w="5386" w:type="dxa"/>
          </w:tcPr>
          <w:p w:rsidR="00F6519F" w:rsidRDefault="0045191E" w:rsidP="003D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внедрения предлагаемых </w:t>
            </w:r>
            <w:r w:rsidR="003D3FBD">
              <w:rPr>
                <w:rFonts w:ascii="Times New Roman" w:hAnsi="Times New Roman" w:cs="Times New Roman"/>
                <w:sz w:val="24"/>
                <w:szCs w:val="24"/>
              </w:rPr>
              <w:t xml:space="preserve">моделей уроков и многогранного использования нетрадиционных текстов (в широком понимании слова) значительно повышается высокий уровень мотивации учения, расширяется интеграционная составляющая обучения, интенсивнее формируются </w:t>
            </w:r>
            <w:proofErr w:type="spellStart"/>
            <w:r w:rsidR="003D3FBD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="003D3FB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обучающихся, повышается уровень предметных компетентностей и качества образования, растёт поле для социализации личности.</w:t>
            </w:r>
          </w:p>
          <w:p w:rsidR="003D3FBD" w:rsidRPr="00F6519F" w:rsidRDefault="003D3FBD" w:rsidP="003D3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9F" w:rsidRPr="00F6519F" w:rsidTr="00F6519F">
        <w:tc>
          <w:tcPr>
            <w:tcW w:w="846" w:type="dxa"/>
          </w:tcPr>
          <w:p w:rsidR="00F6519F" w:rsidRPr="00F6519F" w:rsidRDefault="00F6519F" w:rsidP="00F651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519F" w:rsidRPr="008A3796" w:rsidRDefault="00F6519F" w:rsidP="00F651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A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сылки на информационные источники, </w:t>
            </w:r>
            <w:r w:rsidRPr="008A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публикации, которые представляют результаты практики</w:t>
            </w:r>
          </w:p>
          <w:p w:rsidR="00F6519F" w:rsidRPr="00F6519F" w:rsidRDefault="00F6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A6BDF" w:rsidRPr="00AA6BDF" w:rsidRDefault="00D26B1E" w:rsidP="00AA6B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>
              <w:r w:rsidR="00AA6BDF" w:rsidRPr="00AA6B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="00AA6BDF" w:rsidRPr="00AA6B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mayboroda</w:t>
              </w:r>
              <w:r w:rsidR="00AA6BDF" w:rsidRPr="00AA6B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AA6BDF" w:rsidRPr="00AA6B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ucoz</w:t>
              </w:r>
              <w:r w:rsidR="00AA6BDF" w:rsidRPr="00AA6B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.ru/</w:t>
              </w:r>
            </w:hyperlink>
            <w:r w:rsidR="00AA6BDF" w:rsidRPr="00AA6B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A6BDF" w:rsidRPr="00AA6BDF" w:rsidRDefault="00D26B1E" w:rsidP="00AA6B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A6BDF" w:rsidRPr="00AA6B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http://www.proshkolu.ru/user/tanusha1957/</w:t>
              </w:r>
            </w:hyperlink>
          </w:p>
          <w:p w:rsidR="00AA6BDF" w:rsidRPr="00AA6BDF" w:rsidRDefault="00D26B1E" w:rsidP="00AA6BD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AA6BDF" w:rsidRPr="00AA6BD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http://licey11-rostov.ru/</w:t>
              </w:r>
            </w:hyperlink>
          </w:p>
          <w:p w:rsidR="00AA6BDF" w:rsidRPr="00AA6BDF" w:rsidRDefault="00D26B1E" w:rsidP="00AA6BD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AA6BDF" w:rsidRPr="00AA6BD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http://licey11-rostov.ru/node/263</w:t>
              </w:r>
            </w:hyperlink>
          </w:p>
          <w:p w:rsidR="00AA6BDF" w:rsidRPr="00AA6BDF" w:rsidRDefault="00D26B1E" w:rsidP="00AA6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A6BDF" w:rsidRPr="00AA6B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http://licey11-rostov.ru/node/1078</w:t>
              </w:r>
            </w:hyperlink>
          </w:p>
          <w:p w:rsidR="00AA6BDF" w:rsidRPr="00AA6BDF" w:rsidRDefault="00D26B1E" w:rsidP="00AA6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A6BDF" w:rsidRPr="00AA6B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http://licey11-rostov.ru/node/960</w:t>
              </w:r>
            </w:hyperlink>
          </w:p>
          <w:p w:rsidR="00AA6BDF" w:rsidRPr="00AA6BDF" w:rsidRDefault="00D26B1E" w:rsidP="00AA6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A6BDF" w:rsidRPr="00AA6B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http://licey11-rostov.ru/node/1024</w:t>
              </w:r>
            </w:hyperlink>
          </w:p>
          <w:p w:rsidR="00AA6BDF" w:rsidRPr="00AA6BDF" w:rsidRDefault="00D26B1E" w:rsidP="00AA6BD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AA6BDF" w:rsidRPr="00AA6BD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</w:t>
              </w:r>
            </w:hyperlink>
          </w:p>
          <w:p w:rsidR="00AA6BDF" w:rsidRPr="00AA6BDF" w:rsidRDefault="00D26B1E" w:rsidP="00AA6B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AA6BDF" w:rsidRPr="00AA6BD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</w:t>
              </w:r>
            </w:hyperlink>
          </w:p>
          <w:p w:rsidR="00AA6BDF" w:rsidRDefault="00D26B1E" w:rsidP="00AA6BD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AA6BDF" w:rsidRPr="00AA6BD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http://author-club.org/</w:t>
              </w:r>
            </w:hyperlink>
          </w:p>
          <w:p w:rsidR="00205F23" w:rsidRPr="00AA6BDF" w:rsidRDefault="00D26B1E" w:rsidP="00AA6BD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="00205F23" w:rsidRPr="00AA6B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http://urlid.ru/bb9k</w:t>
              </w:r>
            </w:hyperlink>
            <w:r w:rsidR="00205F23" w:rsidRPr="00AA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5F23" w:rsidRPr="00F6519F" w:rsidRDefault="0020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9F" w:rsidRPr="00F6519F" w:rsidTr="00F6519F">
        <w:tc>
          <w:tcPr>
            <w:tcW w:w="846" w:type="dxa"/>
          </w:tcPr>
          <w:p w:rsidR="00F6519F" w:rsidRPr="00F6519F" w:rsidRDefault="00F6519F" w:rsidP="00F651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519F" w:rsidRPr="00F6519F" w:rsidRDefault="00F6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практической деятельности</w:t>
            </w:r>
          </w:p>
        </w:tc>
        <w:tc>
          <w:tcPr>
            <w:tcW w:w="5386" w:type="dxa"/>
          </w:tcPr>
          <w:p w:rsidR="00F6519F" w:rsidRPr="001B6DCF" w:rsidRDefault="001B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</w:tc>
      </w:tr>
    </w:tbl>
    <w:p w:rsidR="00B76B16" w:rsidRDefault="00B76B16">
      <w:bookmarkStart w:id="0" w:name="_GoBack"/>
      <w:bookmarkEnd w:id="0"/>
    </w:p>
    <w:sectPr w:rsidR="00B7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5762D2"/>
    <w:multiLevelType w:val="hybridMultilevel"/>
    <w:tmpl w:val="9F145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6F"/>
    <w:rsid w:val="001B6DCF"/>
    <w:rsid w:val="00205F23"/>
    <w:rsid w:val="0029506F"/>
    <w:rsid w:val="003D3FBD"/>
    <w:rsid w:val="0045191E"/>
    <w:rsid w:val="005E3C9A"/>
    <w:rsid w:val="00AA6BDF"/>
    <w:rsid w:val="00B76B16"/>
    <w:rsid w:val="00D26B1E"/>
    <w:rsid w:val="00F6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8C0D1-9D07-4D39-9920-EAC09054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51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5F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cey11-rostov.ru/node/1078" TargetMode="External"/><Relationship Id="rId13" Type="http://schemas.openxmlformats.org/officeDocument/2006/relationships/hyperlink" Target="http://author-club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cey11-rostov.ru/node/263" TargetMode="External"/><Relationship Id="rId12" Type="http://schemas.openxmlformats.org/officeDocument/2006/relationships/hyperlink" Target="https://nsporta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icey11-rostov.ru/" TargetMode="External"/><Relationship Id="rId11" Type="http://schemas.openxmlformats.org/officeDocument/2006/relationships/hyperlink" Target="https://infourok.ru/" TargetMode="External"/><Relationship Id="rId5" Type="http://schemas.openxmlformats.org/officeDocument/2006/relationships/hyperlink" Target="http://www.proshkolu.ru/user/tanusha1957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licey11-rostov.ru/node/1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cey11-rostov.ru/node/960" TargetMode="External"/><Relationship Id="rId14" Type="http://schemas.openxmlformats.org/officeDocument/2006/relationships/hyperlink" Target="http://urlid.ru/bb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2019-02-05T19:03:00Z</dcterms:created>
  <dcterms:modified xsi:type="dcterms:W3CDTF">2019-02-05T21:47:00Z</dcterms:modified>
</cp:coreProperties>
</file>